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722" w:rsidRDefault="00F14722" w:rsidP="00F147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14722" w:rsidRDefault="00F14722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F14722" w:rsidRDefault="00F14722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F14722" w:rsidRDefault="00F14722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14722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АДМИНИСТРАЦИЯ ЭЛИСЕНВААРСКОГО СЕЛЬСКОГО ПОСЕЛЕНИЯ</w:t>
      </w:r>
    </w:p>
    <w:p w:rsidR="00F14722" w:rsidRDefault="00F14722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14722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ПОСТАНОВЛЕНИЕ</w:t>
      </w: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257356">
        <w:rPr>
          <w:rFonts w:ascii="Times New Roman" w:eastAsia="Times New Roman" w:hAnsi="Times New Roman" w:cs="Times New Roman"/>
          <w:sz w:val="24"/>
          <w:szCs w:val="24"/>
        </w:rPr>
        <w:t xml:space="preserve"> 03 марта  2014 года</w:t>
      </w:r>
      <w:r w:rsidR="00257356">
        <w:rPr>
          <w:rFonts w:ascii="Times New Roman" w:eastAsia="Times New Roman" w:hAnsi="Times New Roman" w:cs="Times New Roman"/>
          <w:sz w:val="24"/>
          <w:szCs w:val="24"/>
        </w:rPr>
        <w:tab/>
      </w:r>
      <w:r w:rsidR="00257356">
        <w:rPr>
          <w:rFonts w:ascii="Times New Roman" w:eastAsia="Times New Roman" w:hAnsi="Times New Roman" w:cs="Times New Roman"/>
          <w:sz w:val="24"/>
          <w:szCs w:val="24"/>
        </w:rPr>
        <w:tab/>
      </w:r>
      <w:r w:rsidR="00257356">
        <w:rPr>
          <w:rFonts w:ascii="Times New Roman" w:eastAsia="Times New Roman" w:hAnsi="Times New Roman" w:cs="Times New Roman"/>
          <w:sz w:val="24"/>
          <w:szCs w:val="24"/>
        </w:rPr>
        <w:tab/>
      </w:r>
      <w:r w:rsidR="00257356">
        <w:rPr>
          <w:rFonts w:ascii="Times New Roman" w:eastAsia="Times New Roman" w:hAnsi="Times New Roman" w:cs="Times New Roman"/>
          <w:sz w:val="24"/>
          <w:szCs w:val="24"/>
        </w:rPr>
        <w:tab/>
      </w:r>
      <w:r w:rsidR="00257356">
        <w:rPr>
          <w:rFonts w:ascii="Times New Roman" w:eastAsia="Times New Roman" w:hAnsi="Times New Roman" w:cs="Times New Roman"/>
          <w:sz w:val="24"/>
          <w:szCs w:val="24"/>
        </w:rPr>
        <w:tab/>
      </w:r>
      <w:r w:rsidR="00257356">
        <w:rPr>
          <w:rFonts w:ascii="Times New Roman" w:eastAsia="Times New Roman" w:hAnsi="Times New Roman" w:cs="Times New Roman"/>
          <w:sz w:val="24"/>
          <w:szCs w:val="24"/>
        </w:rPr>
        <w:tab/>
      </w:r>
      <w:r w:rsidR="00257356">
        <w:rPr>
          <w:rFonts w:ascii="Times New Roman" w:eastAsia="Times New Roman" w:hAnsi="Times New Roman" w:cs="Times New Roman"/>
          <w:sz w:val="24"/>
          <w:szCs w:val="24"/>
        </w:rPr>
        <w:tab/>
        <w:t>№ 10</w:t>
      </w:r>
    </w:p>
    <w:p w:rsidR="00F013A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пос. Элисенваара</w:t>
      </w: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176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проведении  публичных </w:t>
      </w:r>
      <w:r w:rsidR="001763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слушаний</w:t>
      </w:r>
    </w:p>
    <w:p w:rsidR="00257356" w:rsidRDefault="00257356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внесению изменений в Генеральный</w:t>
      </w:r>
    </w:p>
    <w:p w:rsidR="00257356" w:rsidRDefault="00257356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план </w:t>
      </w:r>
      <w:r w:rsidR="00176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17636C">
        <w:rPr>
          <w:rFonts w:ascii="Times New Roman" w:eastAsia="Times New Roman" w:hAnsi="Times New Roman" w:cs="Times New Roman"/>
          <w:sz w:val="24"/>
          <w:szCs w:val="24"/>
        </w:rPr>
        <w:t xml:space="preserve">  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равила </w:t>
      </w:r>
      <w:r w:rsidR="001763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землепользования</w:t>
      </w:r>
      <w:r w:rsidR="00176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</w:p>
    <w:p w:rsidR="00257356" w:rsidRDefault="00257356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застройки</w:t>
      </w:r>
      <w:r w:rsidR="00176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722">
        <w:rPr>
          <w:rFonts w:ascii="Times New Roman" w:eastAsia="Times New Roman" w:hAnsi="Times New Roman" w:cs="Times New Roman"/>
          <w:sz w:val="24"/>
          <w:szCs w:val="24"/>
        </w:rPr>
        <w:t>Элисенваарского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63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14722">
        <w:rPr>
          <w:rFonts w:ascii="Times New Roman" w:eastAsia="Times New Roman" w:hAnsi="Times New Roman" w:cs="Times New Roman"/>
          <w:sz w:val="24"/>
          <w:szCs w:val="24"/>
        </w:rPr>
        <w:t xml:space="preserve">сельского </w:t>
      </w:r>
    </w:p>
    <w:p w:rsidR="00F14722" w:rsidRPr="00395CDA" w:rsidRDefault="00257356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поселения</w:t>
      </w: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Руководствуясь требованиями ст.14 Федерального закона от 06.10.2003 года № 131-ФЗ «Об общих принципах организации местного самоуправления в Российской Федерации», Уставом Элисенваарского сельского поселения,</w:t>
      </w:r>
      <w:r w:rsidR="00257356">
        <w:rPr>
          <w:rFonts w:ascii="Times New Roman" w:eastAsia="Times New Roman" w:hAnsi="Times New Roman" w:cs="Times New Roman"/>
          <w:sz w:val="24"/>
          <w:szCs w:val="24"/>
        </w:rPr>
        <w:t xml:space="preserve"> решением ІV сессии IІIсозыва </w:t>
      </w:r>
      <w:r w:rsidR="006A6D68">
        <w:rPr>
          <w:rFonts w:ascii="Times New Roman" w:eastAsia="Times New Roman" w:hAnsi="Times New Roman" w:cs="Times New Roman"/>
          <w:sz w:val="24"/>
          <w:szCs w:val="24"/>
        </w:rPr>
        <w:t xml:space="preserve"> от 28.02.2014 г. № 4/</w:t>
      </w:r>
      <w:r w:rsidR="00395CDA">
        <w:rPr>
          <w:rFonts w:ascii="Times New Roman" w:eastAsia="Times New Roman" w:hAnsi="Times New Roman" w:cs="Times New Roman"/>
          <w:sz w:val="24"/>
          <w:szCs w:val="24"/>
        </w:rPr>
        <w:t xml:space="preserve">18-3 </w:t>
      </w:r>
      <w:r w:rsidR="00257356">
        <w:rPr>
          <w:rFonts w:ascii="Times New Roman" w:eastAsia="Times New Roman" w:hAnsi="Times New Roman" w:cs="Times New Roman"/>
          <w:sz w:val="24"/>
          <w:szCs w:val="24"/>
        </w:rPr>
        <w:t xml:space="preserve">Совета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7356">
        <w:rPr>
          <w:rFonts w:ascii="Times New Roman" w:eastAsia="Times New Roman" w:hAnsi="Times New Roman" w:cs="Times New Roman"/>
          <w:sz w:val="24"/>
          <w:szCs w:val="24"/>
        </w:rPr>
        <w:t xml:space="preserve">Элисенваарского сельского поселения,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Администрация Элисенваарского сельского поселения П О С Т А Н О В Л Я Е Т:</w:t>
      </w: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D2386" w:rsidP="00005CEA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386">
        <w:rPr>
          <w:rFonts w:ascii="Times New Roman" w:hAnsi="Times New Roman" w:cs="Times New Roman"/>
          <w:sz w:val="24"/>
          <w:szCs w:val="24"/>
        </w:rPr>
        <w:t xml:space="preserve">Назначить публичные слушания по </w:t>
      </w:r>
      <w:r w:rsidR="00257356">
        <w:rPr>
          <w:rFonts w:ascii="Times New Roman" w:hAnsi="Times New Roman" w:cs="Times New Roman"/>
          <w:sz w:val="24"/>
          <w:szCs w:val="24"/>
        </w:rPr>
        <w:t xml:space="preserve">внесению  изменений в Генеральный план и правила землепользования и застройки </w:t>
      </w:r>
      <w:r>
        <w:rPr>
          <w:rFonts w:ascii="Times New Roman" w:hAnsi="Times New Roman" w:cs="Times New Roman"/>
          <w:sz w:val="24"/>
          <w:szCs w:val="24"/>
        </w:rPr>
        <w:t xml:space="preserve">Элисенваарского </w:t>
      </w:r>
      <w:r w:rsidRPr="00005CEA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3D603F" w:rsidRDefault="00086D57" w:rsidP="003D603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Публичные слушания </w:t>
      </w:r>
      <w:r w:rsidR="00257356">
        <w:rPr>
          <w:rFonts w:ascii="Times New Roman" w:hAnsi="Times New Roman" w:cs="Times New Roman"/>
          <w:sz w:val="24"/>
          <w:szCs w:val="24"/>
        </w:rPr>
        <w:t>провести 07 апреля 2014</w:t>
      </w:r>
      <w:r w:rsidR="003D603F">
        <w:rPr>
          <w:rFonts w:ascii="Times New Roman" w:hAnsi="Times New Roman" w:cs="Times New Roman"/>
          <w:sz w:val="24"/>
          <w:szCs w:val="24"/>
        </w:rPr>
        <w:t xml:space="preserve"> года в 15 часов 00 минут, в помещении Администрации Элисенваарского сельского поселения по адресу: пос. Элисенваара, </w:t>
      </w:r>
      <w:r w:rsidR="003D603F" w:rsidRPr="003D603F">
        <w:rPr>
          <w:rFonts w:ascii="Times New Roman" w:hAnsi="Times New Roman" w:cs="Times New Roman"/>
          <w:sz w:val="24"/>
          <w:szCs w:val="24"/>
        </w:rPr>
        <w:t>ул. Петровского,</w:t>
      </w:r>
      <w:r w:rsidR="003D603F">
        <w:rPr>
          <w:rFonts w:ascii="Times New Roman" w:hAnsi="Times New Roman" w:cs="Times New Roman"/>
          <w:sz w:val="24"/>
          <w:szCs w:val="24"/>
        </w:rPr>
        <w:t xml:space="preserve"> дом 1.</w:t>
      </w:r>
    </w:p>
    <w:p w:rsidR="003D603F" w:rsidRDefault="003D603F" w:rsidP="003D603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комиссию по проведению публичных слушаний в следующем составе:</w:t>
      </w:r>
    </w:p>
    <w:p w:rsidR="003D603F" w:rsidRDefault="003D603F" w:rsidP="003D603F">
      <w:pPr>
        <w:pStyle w:val="a4"/>
        <w:spacing w:after="0" w:line="240" w:lineRule="auto"/>
        <w:ind w:left="4248" w:hanging="3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sz w:val="24"/>
          <w:szCs w:val="24"/>
        </w:rPr>
        <w:tab/>
        <w:t>Герасимова Т.В., Глава Элисенваарского    сельского поселения;</w:t>
      </w:r>
    </w:p>
    <w:p w:rsidR="003D603F" w:rsidRDefault="003D603F" w:rsidP="003D603F">
      <w:pPr>
        <w:pStyle w:val="a4"/>
        <w:spacing w:after="0" w:line="240" w:lineRule="auto"/>
        <w:ind w:left="4248" w:hanging="3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</w:t>
      </w:r>
      <w:r>
        <w:rPr>
          <w:rFonts w:ascii="Times New Roman" w:hAnsi="Times New Roman" w:cs="Times New Roman"/>
          <w:sz w:val="24"/>
          <w:szCs w:val="24"/>
        </w:rPr>
        <w:tab/>
      </w:r>
      <w:r w:rsidR="00257356">
        <w:rPr>
          <w:rFonts w:ascii="Times New Roman" w:hAnsi="Times New Roman" w:cs="Times New Roman"/>
          <w:sz w:val="24"/>
          <w:szCs w:val="24"/>
        </w:rPr>
        <w:t>Качан А.С., заместитель Главы Администрации Элисенваарского сельского поселения;</w:t>
      </w:r>
    </w:p>
    <w:p w:rsidR="003D603F" w:rsidRDefault="003D603F" w:rsidP="003D603F">
      <w:pPr>
        <w:pStyle w:val="a4"/>
        <w:spacing w:after="0" w:line="240" w:lineRule="auto"/>
        <w:ind w:left="4248" w:hanging="3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Клепач Н.А., председатель Совета Элисенваарского сельского поселения</w:t>
      </w:r>
      <w:r w:rsidR="00257356">
        <w:rPr>
          <w:rFonts w:ascii="Times New Roman" w:hAnsi="Times New Roman" w:cs="Times New Roman"/>
          <w:sz w:val="24"/>
          <w:szCs w:val="24"/>
        </w:rPr>
        <w:t>;</w:t>
      </w:r>
    </w:p>
    <w:p w:rsidR="00257356" w:rsidRDefault="00257356" w:rsidP="003D603F">
      <w:pPr>
        <w:pStyle w:val="a4"/>
        <w:spacing w:after="0" w:line="240" w:lineRule="auto"/>
        <w:ind w:left="4248" w:hanging="3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Дорохов Н.О., директор МУП ЖКХ «Элисенваара»</w:t>
      </w:r>
    </w:p>
    <w:p w:rsidR="003D603F" w:rsidRDefault="003D603F" w:rsidP="003D603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Предложения и замечания по </w:t>
      </w:r>
      <w:r w:rsidR="00257356">
        <w:rPr>
          <w:rFonts w:ascii="Times New Roman" w:hAnsi="Times New Roman" w:cs="Times New Roman"/>
          <w:sz w:val="24"/>
          <w:szCs w:val="24"/>
        </w:rPr>
        <w:t>вносимым изменениям принимаются</w:t>
      </w:r>
      <w:r w:rsidR="006A6D68">
        <w:rPr>
          <w:rFonts w:ascii="Times New Roman" w:hAnsi="Times New Roman" w:cs="Times New Roman"/>
          <w:sz w:val="24"/>
          <w:szCs w:val="24"/>
        </w:rPr>
        <w:t xml:space="preserve"> в письменном виде</w:t>
      </w:r>
      <w:r w:rsidR="00257356">
        <w:rPr>
          <w:rFonts w:ascii="Times New Roman" w:hAnsi="Times New Roman" w:cs="Times New Roman"/>
          <w:sz w:val="24"/>
          <w:szCs w:val="24"/>
        </w:rPr>
        <w:t xml:space="preserve"> до 05.04.2014 г.</w:t>
      </w:r>
      <w:r>
        <w:rPr>
          <w:rFonts w:ascii="Times New Roman" w:hAnsi="Times New Roman" w:cs="Times New Roman"/>
          <w:sz w:val="24"/>
          <w:szCs w:val="24"/>
        </w:rPr>
        <w:t xml:space="preserve"> по адресу: пос. Элисенваара, ул. Петровского, д.1</w:t>
      </w:r>
    </w:p>
    <w:p w:rsidR="00086D57" w:rsidRDefault="00086D57" w:rsidP="003D603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проектом обсуждаемых изменений можно ознакомиться в Администрации поселения и на официальном  сайте</w:t>
      </w:r>
      <w:r w:rsidRPr="00086D57">
        <w:rPr>
          <w:rFonts w:ascii="Times New Roman" w:hAnsi="Times New Roman" w:cs="Times New Roman"/>
          <w:sz w:val="24"/>
          <w:szCs w:val="24"/>
        </w:rPr>
        <w:t xml:space="preserve"> </w:t>
      </w:r>
      <w:r w:rsidRPr="006A6D68">
        <w:rPr>
          <w:rFonts w:ascii="Times New Roman" w:hAnsi="Times New Roman" w:cs="Times New Roman"/>
          <w:b/>
          <w:sz w:val="24"/>
          <w:szCs w:val="24"/>
          <w:lang w:val="en-US"/>
        </w:rPr>
        <w:t>http</w:t>
      </w:r>
      <w:r w:rsidR="006A6D68" w:rsidRPr="006A6D68">
        <w:rPr>
          <w:rFonts w:ascii="Times New Roman" w:hAnsi="Times New Roman" w:cs="Times New Roman"/>
          <w:b/>
          <w:sz w:val="24"/>
          <w:szCs w:val="24"/>
        </w:rPr>
        <w:t>:</w:t>
      </w:r>
      <w:r w:rsidRPr="006A6D68">
        <w:rPr>
          <w:rFonts w:ascii="Times New Roman" w:hAnsi="Times New Roman" w:cs="Times New Roman"/>
          <w:b/>
          <w:sz w:val="24"/>
          <w:szCs w:val="24"/>
        </w:rPr>
        <w:t>//</w:t>
      </w:r>
      <w:r w:rsidRPr="006A6D68">
        <w:rPr>
          <w:rFonts w:ascii="Times New Roman" w:hAnsi="Times New Roman" w:cs="Times New Roman"/>
          <w:b/>
          <w:sz w:val="24"/>
          <w:szCs w:val="24"/>
          <w:lang w:val="en-US"/>
        </w:rPr>
        <w:t>elisenvaara</w:t>
      </w:r>
      <w:r w:rsidRPr="006A6D68">
        <w:rPr>
          <w:rFonts w:ascii="Times New Roman" w:hAnsi="Times New Roman" w:cs="Times New Roman"/>
          <w:b/>
          <w:sz w:val="24"/>
          <w:szCs w:val="24"/>
        </w:rPr>
        <w:t>.</w:t>
      </w:r>
      <w:r w:rsidR="006A6D68" w:rsidRPr="006A6D68">
        <w:rPr>
          <w:rFonts w:ascii="Times New Roman" w:hAnsi="Times New Roman" w:cs="Times New Roman"/>
          <w:b/>
          <w:sz w:val="24"/>
          <w:szCs w:val="24"/>
          <w:lang w:val="en-US"/>
        </w:rPr>
        <w:t>onego</w:t>
      </w:r>
      <w:r w:rsidR="006A6D68" w:rsidRPr="006A6D68">
        <w:rPr>
          <w:rFonts w:ascii="Times New Roman" w:hAnsi="Times New Roman" w:cs="Times New Roman"/>
          <w:b/>
          <w:sz w:val="24"/>
          <w:szCs w:val="24"/>
        </w:rPr>
        <w:t>.</w:t>
      </w:r>
      <w:r w:rsidR="006A6D68" w:rsidRPr="006A6D68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6A6D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22DDD" w:rsidRDefault="00C22DDD" w:rsidP="003D603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постановление подлежит опубликованию в районной газете «Призыв» и </w:t>
      </w:r>
      <w:r w:rsidR="006A6D68">
        <w:rPr>
          <w:rFonts w:ascii="Times New Roman" w:hAnsi="Times New Roman" w:cs="Times New Roman"/>
          <w:sz w:val="24"/>
          <w:szCs w:val="24"/>
        </w:rPr>
        <w:t>размещению на официальном сайте в сети Интернет.</w:t>
      </w:r>
    </w:p>
    <w:p w:rsidR="00C22DDD" w:rsidRDefault="00C22DDD" w:rsidP="00C22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DDD" w:rsidRDefault="00C22DDD" w:rsidP="00C22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DDD" w:rsidRDefault="00C22DDD" w:rsidP="00C22DD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</w:p>
    <w:p w:rsidR="00C22DDD" w:rsidRPr="00C22DDD" w:rsidRDefault="00C22DDD" w:rsidP="00C22DD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Т.В.Герасимова</w:t>
      </w:r>
    </w:p>
    <w:sectPr w:rsidR="00C22DDD" w:rsidRPr="00C22DDD" w:rsidSect="00F01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145B1"/>
    <w:multiLevelType w:val="hybridMultilevel"/>
    <w:tmpl w:val="19F422F2"/>
    <w:lvl w:ilvl="0" w:tplc="8812B7FE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14722"/>
    <w:rsid w:val="00005CEA"/>
    <w:rsid w:val="00086D57"/>
    <w:rsid w:val="001318CE"/>
    <w:rsid w:val="0017636C"/>
    <w:rsid w:val="001A0EFC"/>
    <w:rsid w:val="00257356"/>
    <w:rsid w:val="0032751E"/>
    <w:rsid w:val="00395CDA"/>
    <w:rsid w:val="003D603F"/>
    <w:rsid w:val="00401AA4"/>
    <w:rsid w:val="00426CDA"/>
    <w:rsid w:val="005637A4"/>
    <w:rsid w:val="006A6D68"/>
    <w:rsid w:val="007A4278"/>
    <w:rsid w:val="00C058F7"/>
    <w:rsid w:val="00C22DDD"/>
    <w:rsid w:val="00C7044A"/>
    <w:rsid w:val="00F013A2"/>
    <w:rsid w:val="00F14722"/>
    <w:rsid w:val="00FD2386"/>
    <w:rsid w:val="00FD2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72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18CE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318C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318CE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18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318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318C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1318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1472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D60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6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2014-03-03T08:49:00Z</cp:lastPrinted>
  <dcterms:created xsi:type="dcterms:W3CDTF">2014-03-03T08:49:00Z</dcterms:created>
  <dcterms:modified xsi:type="dcterms:W3CDTF">2014-03-03T08:49:00Z</dcterms:modified>
</cp:coreProperties>
</file>